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53E6FD" w14:textId="77777777"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62E0D2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78542116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45ED0F46" w14:textId="77777777" w:rsidTr="001F6856">
        <w:trPr>
          <w:trHeight w:val="788"/>
        </w:trPr>
        <w:tc>
          <w:tcPr>
            <w:tcW w:w="9867" w:type="dxa"/>
            <w:hideMark/>
          </w:tcPr>
          <w:p w14:paraId="55D147B5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8B8D5C0" w14:textId="77777777" w:rsidR="001F6856" w:rsidRDefault="004F7241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6608C455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26FD92E" w14:textId="45810181" w:rsidR="001F6856" w:rsidRDefault="00460068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01238590" w14:textId="77777777" w:rsidR="00460068" w:rsidRDefault="00460068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EB9102" w14:textId="7C4D7F54" w:rsidR="00355859" w:rsidRPr="003803EF" w:rsidRDefault="00460068" w:rsidP="00355859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>2 засідання 5 позачергової</w:t>
      </w:r>
      <w:r w:rsidR="00355859">
        <w:rPr>
          <w:b/>
          <w:sz w:val="28"/>
          <w:szCs w:val="28"/>
        </w:rPr>
        <w:t xml:space="preserve"> </w:t>
      </w:r>
      <w:r w:rsidR="00355859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355859" w:rsidRPr="003803EF">
        <w:rPr>
          <w:b/>
          <w:noProof/>
          <w:sz w:val="28"/>
          <w:szCs w:val="28"/>
        </w:rPr>
        <w:t xml:space="preserve"> селищної ради  </w:t>
      </w:r>
      <w:r w:rsidR="00355859">
        <w:rPr>
          <w:b/>
          <w:noProof/>
          <w:sz w:val="28"/>
          <w:szCs w:val="28"/>
          <w:lang w:val="en-US"/>
        </w:rPr>
        <w:t>VIII</w:t>
      </w:r>
      <w:r w:rsidR="00355859" w:rsidRPr="003803EF">
        <w:rPr>
          <w:b/>
          <w:noProof/>
          <w:sz w:val="28"/>
          <w:szCs w:val="28"/>
        </w:rPr>
        <w:t xml:space="preserve"> скликання</w:t>
      </w:r>
      <w:r w:rsidR="00355859" w:rsidRPr="00EB3840">
        <w:rPr>
          <w:b/>
          <w:bCs/>
          <w:sz w:val="32"/>
          <w:szCs w:val="32"/>
        </w:rPr>
        <w:t xml:space="preserve"> </w:t>
      </w:r>
      <w:r w:rsidR="00355859">
        <w:rPr>
          <w:b/>
          <w:bCs/>
          <w:sz w:val="32"/>
          <w:szCs w:val="32"/>
        </w:rPr>
        <w:t xml:space="preserve">     </w:t>
      </w:r>
    </w:p>
    <w:p w14:paraId="73269E4A" w14:textId="77777777" w:rsidR="00201198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219E89" w14:textId="77777777" w:rsidR="00E1793D" w:rsidRPr="009724D8" w:rsidRDefault="00E1793D" w:rsidP="00F6762A">
      <w:pPr>
        <w:tabs>
          <w:tab w:val="left" w:pos="1980"/>
        </w:tabs>
        <w:jc w:val="center"/>
        <w:rPr>
          <w:b/>
        </w:rPr>
      </w:pPr>
    </w:p>
    <w:p w14:paraId="6ECBC522" w14:textId="77777777" w:rsidR="00201198" w:rsidRPr="0048622E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технічної документації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</w:t>
      </w:r>
      <w:r w:rsidR="009E02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та передачу земельної ділянки у власність гр.</w:t>
      </w:r>
      <w:r w:rsidR="00736DFE">
        <w:rPr>
          <w:rFonts w:ascii="Times New Roman" w:hAnsi="Times New Roman" w:cs="Times New Roman"/>
          <w:b/>
          <w:bCs/>
          <w:sz w:val="24"/>
          <w:szCs w:val="24"/>
        </w:rPr>
        <w:t>Мельниченко Галині Григорівні,  Руденко Олександру Григоровичу</w:t>
      </w:r>
      <w:r w:rsidR="006F08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A56A19D" w14:textId="77777777" w:rsidR="00117E7E" w:rsidRPr="009724D8" w:rsidRDefault="00117E7E" w:rsidP="00E1793D">
      <w:pPr>
        <w:tabs>
          <w:tab w:val="left" w:pos="1980"/>
        </w:tabs>
        <w:rPr>
          <w:b/>
        </w:rPr>
      </w:pPr>
    </w:p>
    <w:p w14:paraId="0882CC0C" w14:textId="2CD2A617" w:rsidR="00117E7E" w:rsidRPr="00117E7E" w:rsidRDefault="00736DFE" w:rsidP="00736DFE">
      <w:pPr>
        <w:pStyle w:val="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E1793D" w:rsidRPr="00117E7E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117E7E" w:rsidRPr="00117E7E">
        <w:rPr>
          <w:rFonts w:ascii="Times New Roman" w:hAnsi="Times New Roman" w:cs="Times New Roman"/>
          <w:sz w:val="24"/>
          <w:szCs w:val="24"/>
        </w:rPr>
        <w:t>заяву</w:t>
      </w:r>
      <w:r w:rsidR="001F6856" w:rsidRPr="00117E7E">
        <w:rPr>
          <w:rFonts w:ascii="Times New Roman" w:hAnsi="Times New Roman" w:cs="Times New Roman"/>
          <w:sz w:val="24"/>
          <w:szCs w:val="24"/>
        </w:rPr>
        <w:t xml:space="preserve"> гр</w:t>
      </w:r>
      <w:r w:rsidR="001F6856" w:rsidRPr="00736DFE">
        <w:rPr>
          <w:rFonts w:ascii="Times New Roman" w:hAnsi="Times New Roman" w:cs="Times New Roman"/>
          <w:b/>
          <w:sz w:val="24"/>
          <w:szCs w:val="24"/>
        </w:rPr>
        <w:t>.</w:t>
      </w:r>
      <w:r w:rsidR="00311929" w:rsidRPr="00736DF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36DFE">
        <w:rPr>
          <w:rFonts w:ascii="Times New Roman" w:hAnsi="Times New Roman" w:cs="Times New Roman"/>
          <w:b/>
          <w:bCs/>
          <w:sz w:val="24"/>
          <w:szCs w:val="24"/>
        </w:rPr>
        <w:t>Мельниченко Галині Григоровні,  Руденко Олександру Григоровичу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1793D" w:rsidRPr="00117E7E">
        <w:rPr>
          <w:rFonts w:ascii="Times New Roman" w:hAnsi="Times New Roman" w:cs="Times New Roman"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передачі її у власність для будівництва </w:t>
      </w:r>
      <w:r w:rsidR="00DC2F72">
        <w:rPr>
          <w:rFonts w:ascii="Times New Roman" w:hAnsi="Times New Roman" w:cs="Times New Roman"/>
          <w:sz w:val="24"/>
          <w:szCs w:val="24"/>
        </w:rPr>
        <w:t>і</w:t>
      </w:r>
      <w:r w:rsidR="00E1793D" w:rsidRPr="00117E7E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 (присадибна ділянка)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по </w:t>
      </w:r>
      <w:r w:rsidR="006F0801" w:rsidRPr="00117E7E">
        <w:rPr>
          <w:rFonts w:ascii="Times New Roman" w:hAnsi="Times New Roman" w:cs="Times New Roman"/>
          <w:sz w:val="24"/>
          <w:szCs w:val="24"/>
        </w:rPr>
        <w:t>вул.</w:t>
      </w:r>
      <w:r>
        <w:rPr>
          <w:rFonts w:ascii="Times New Roman" w:hAnsi="Times New Roman" w:cs="Times New Roman"/>
          <w:sz w:val="24"/>
          <w:szCs w:val="24"/>
        </w:rPr>
        <w:t>Святомихайлівська, 54</w:t>
      </w:r>
      <w:r w:rsidR="006F0801" w:rsidRP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в с.</w:t>
      </w:r>
      <w:r>
        <w:rPr>
          <w:rFonts w:ascii="Times New Roman" w:hAnsi="Times New Roman" w:cs="Times New Roman"/>
          <w:sz w:val="24"/>
          <w:szCs w:val="24"/>
        </w:rPr>
        <w:t>Катюжанка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E1793D" w:rsidRPr="00117E7E">
        <w:rPr>
          <w:rFonts w:ascii="Times New Roman" w:hAnsi="Times New Roman" w:cs="Times New Roman"/>
          <w:sz w:val="24"/>
          <w:szCs w:val="24"/>
        </w:rPr>
        <w:t>,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 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702B18">
        <w:rPr>
          <w:rFonts w:ascii="Times New Roman" w:hAnsi="Times New Roman" w:cs="Times New Roman"/>
          <w:sz w:val="24"/>
          <w:szCs w:val="24"/>
        </w:rPr>
        <w:t>26</w:t>
      </w:r>
      <w:r w:rsidR="00B017F4">
        <w:rPr>
          <w:rFonts w:ascii="Times New Roman" w:hAnsi="Times New Roman" w:cs="Times New Roman"/>
          <w:sz w:val="24"/>
          <w:szCs w:val="24"/>
        </w:rPr>
        <w:t>.0</w:t>
      </w:r>
      <w:r w:rsidR="00311929">
        <w:rPr>
          <w:rFonts w:ascii="Times New Roman" w:hAnsi="Times New Roman" w:cs="Times New Roman"/>
          <w:sz w:val="24"/>
          <w:szCs w:val="24"/>
        </w:rPr>
        <w:t>2</w:t>
      </w:r>
      <w:r w:rsidR="00B017F4">
        <w:rPr>
          <w:rFonts w:ascii="Times New Roman" w:hAnsi="Times New Roman" w:cs="Times New Roman"/>
          <w:sz w:val="24"/>
          <w:szCs w:val="24"/>
        </w:rPr>
        <w:t>.</w:t>
      </w:r>
      <w:r w:rsidR="009724D8" w:rsidRPr="00117E7E">
        <w:rPr>
          <w:rFonts w:ascii="Times New Roman" w:hAnsi="Times New Roman" w:cs="Times New Roman"/>
          <w:sz w:val="24"/>
          <w:szCs w:val="24"/>
        </w:rPr>
        <w:t>202</w:t>
      </w:r>
      <w:r w:rsidR="00201198">
        <w:rPr>
          <w:rFonts w:ascii="Times New Roman" w:hAnsi="Times New Roman" w:cs="Times New Roman"/>
          <w:sz w:val="24"/>
          <w:szCs w:val="24"/>
        </w:rPr>
        <w:t xml:space="preserve">1 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р.,  </w:t>
      </w:r>
      <w:r w:rsidR="00117E7E" w:rsidRPr="00117E7E">
        <w:rPr>
          <w:rFonts w:ascii="Times New Roman" w:hAnsi="Times New Roman" w:cs="Times New Roman"/>
          <w:sz w:val="24"/>
          <w:szCs w:val="24"/>
        </w:rPr>
        <w:t>керуючисьст.ст.12,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116,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118,121,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п.1ст.122,186 Земельного кодексу України, ст.30,55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4F7241">
        <w:rPr>
          <w:rFonts w:ascii="Times New Roman" w:hAnsi="Times New Roman" w:cs="Times New Roman"/>
          <w:sz w:val="24"/>
          <w:szCs w:val="24"/>
        </w:rPr>
        <w:t>селищна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рад</w:t>
      </w:r>
      <w:r w:rsidR="004F7241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CDA8AD4" w14:textId="77777777" w:rsidR="00E1793D" w:rsidRDefault="00E1793D" w:rsidP="00E1793D">
      <w:pPr>
        <w:ind w:firstLine="709"/>
        <w:jc w:val="both"/>
        <w:rPr>
          <w:sz w:val="16"/>
          <w:szCs w:val="16"/>
        </w:rPr>
      </w:pPr>
    </w:p>
    <w:p w14:paraId="070CAFC6" w14:textId="77777777" w:rsidR="00E1793D" w:rsidRPr="00201198" w:rsidRDefault="00E1793D" w:rsidP="00E1793D">
      <w:pPr>
        <w:jc w:val="center"/>
        <w:rPr>
          <w:b/>
        </w:rPr>
      </w:pPr>
      <w:r w:rsidRPr="00201198">
        <w:rPr>
          <w:b/>
        </w:rPr>
        <w:t>ВИРІШИЛА:</w:t>
      </w:r>
    </w:p>
    <w:p w14:paraId="0CC000B8" w14:textId="77777777" w:rsidR="00FF6F30" w:rsidRPr="00FF6F30" w:rsidRDefault="0092135F" w:rsidP="00736DFE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      1. </w:t>
      </w:r>
      <w:r w:rsidR="00FF6F30">
        <w:rPr>
          <w:rFonts w:ascii="Times New Roman" w:hAnsi="Times New Roman" w:cs="Times New Roman"/>
          <w:sz w:val="24"/>
          <w:szCs w:val="24"/>
        </w:rPr>
        <w:t xml:space="preserve">Затвердити технічну документацію </w:t>
      </w:r>
      <w:r w:rsidR="00736DFE">
        <w:rPr>
          <w:rFonts w:ascii="Times New Roman" w:hAnsi="Times New Roman" w:cs="Times New Roman"/>
          <w:sz w:val="24"/>
          <w:szCs w:val="24"/>
        </w:rPr>
        <w:t xml:space="preserve">із землеустрою </w:t>
      </w:r>
      <w:r w:rsidR="00FF6F30">
        <w:rPr>
          <w:rFonts w:ascii="Times New Roman" w:hAnsi="Times New Roman" w:cs="Times New Roman"/>
          <w:sz w:val="24"/>
          <w:szCs w:val="24"/>
        </w:rPr>
        <w:t xml:space="preserve">щодо встановлення (відновлення) меж земельної ділянки в натурі (на місцевості) </w:t>
      </w:r>
      <w:r w:rsidR="00736DFE">
        <w:rPr>
          <w:rFonts w:ascii="Times New Roman" w:hAnsi="Times New Roman" w:cs="Times New Roman"/>
          <w:sz w:val="24"/>
          <w:szCs w:val="24"/>
        </w:rPr>
        <w:t xml:space="preserve"> гр. </w:t>
      </w:r>
      <w:r w:rsidR="00736DFE">
        <w:rPr>
          <w:rFonts w:ascii="Times New Roman" w:hAnsi="Times New Roman" w:cs="Times New Roman"/>
          <w:b/>
          <w:bCs/>
          <w:sz w:val="24"/>
          <w:szCs w:val="24"/>
        </w:rPr>
        <w:t xml:space="preserve">Мельниченко Галині Григорівні,  Руденко Олександру Григоровичу </w:t>
      </w:r>
      <w:r w:rsidR="00FF6F30" w:rsidRPr="00FF6F30">
        <w:rPr>
          <w:rFonts w:ascii="Times New Roman" w:hAnsi="Times New Roman" w:cs="Times New Roman"/>
          <w:sz w:val="24"/>
          <w:szCs w:val="24"/>
        </w:rPr>
        <w:t>по</w:t>
      </w:r>
      <w:r w:rsidR="00450660">
        <w:rPr>
          <w:rFonts w:ascii="Times New Roman" w:hAnsi="Times New Roman" w:cs="Times New Roman"/>
          <w:sz w:val="24"/>
          <w:szCs w:val="24"/>
        </w:rPr>
        <w:t xml:space="preserve"> </w:t>
      </w:r>
      <w:r w:rsidR="00736DFE" w:rsidRPr="00117E7E">
        <w:rPr>
          <w:rFonts w:ascii="Times New Roman" w:hAnsi="Times New Roman" w:cs="Times New Roman"/>
          <w:sz w:val="24"/>
          <w:szCs w:val="24"/>
        </w:rPr>
        <w:t>вул.</w:t>
      </w:r>
      <w:r w:rsidR="00736DFE">
        <w:rPr>
          <w:rFonts w:ascii="Times New Roman" w:hAnsi="Times New Roman" w:cs="Times New Roman"/>
          <w:sz w:val="24"/>
          <w:szCs w:val="24"/>
        </w:rPr>
        <w:t>Святомихайлівська, 54</w:t>
      </w:r>
      <w:r w:rsidR="00736DFE" w:rsidRPr="00117E7E">
        <w:rPr>
          <w:rFonts w:ascii="Times New Roman" w:hAnsi="Times New Roman" w:cs="Times New Roman"/>
          <w:sz w:val="24"/>
          <w:szCs w:val="24"/>
        </w:rPr>
        <w:t xml:space="preserve"> в с.</w:t>
      </w:r>
      <w:r w:rsidR="00736DFE">
        <w:rPr>
          <w:rFonts w:ascii="Times New Roman" w:hAnsi="Times New Roman" w:cs="Times New Roman"/>
          <w:sz w:val="24"/>
          <w:szCs w:val="24"/>
        </w:rPr>
        <w:t>Катюжанка</w:t>
      </w:r>
      <w:r w:rsidR="00736DFE" w:rsidRP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області,</w:t>
      </w:r>
      <w:r w:rsid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 xml:space="preserve">розроблену </w:t>
      </w:r>
      <w:r w:rsidR="00311929">
        <w:rPr>
          <w:rFonts w:ascii="Times New Roman" w:hAnsi="Times New Roman" w:cs="Times New Roman"/>
          <w:sz w:val="24"/>
          <w:szCs w:val="24"/>
        </w:rPr>
        <w:t xml:space="preserve">ФОП </w:t>
      </w:r>
      <w:r w:rsidR="00736DFE">
        <w:rPr>
          <w:rFonts w:ascii="Times New Roman" w:hAnsi="Times New Roman" w:cs="Times New Roman"/>
          <w:sz w:val="24"/>
          <w:szCs w:val="24"/>
        </w:rPr>
        <w:t>Погодаєвим Олександром Володимировичем</w:t>
      </w:r>
      <w:r w:rsidR="00450660">
        <w:rPr>
          <w:rFonts w:ascii="Times New Roman" w:hAnsi="Times New Roman" w:cs="Times New Roman"/>
          <w:sz w:val="24"/>
          <w:szCs w:val="24"/>
        </w:rPr>
        <w:t>.</w:t>
      </w:r>
      <w:r w:rsidR="00E1793D" w:rsidRPr="00FF6F30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3CE858C1" w14:textId="77777777" w:rsidR="00E464F7" w:rsidRPr="007410C5" w:rsidRDefault="00E1793D" w:rsidP="00E464F7">
      <w:pPr>
        <w:tabs>
          <w:tab w:val="left" w:pos="567"/>
        </w:tabs>
        <w:jc w:val="both"/>
      </w:pPr>
      <w:r w:rsidRPr="00FF6F30">
        <w:t xml:space="preserve"> </w:t>
      </w:r>
      <w:r w:rsidR="00FF6F30">
        <w:t xml:space="preserve">    </w:t>
      </w:r>
      <w:r w:rsidRPr="00FF6F30">
        <w:t xml:space="preserve">   2. Передати </w:t>
      </w:r>
      <w:r w:rsidR="00B021FC" w:rsidRPr="00FF6F30">
        <w:t xml:space="preserve">безкоштовно </w:t>
      </w:r>
      <w:r w:rsidRPr="00FF6F30">
        <w:t xml:space="preserve">у </w:t>
      </w:r>
      <w:r w:rsidR="00B021FC" w:rsidRPr="00FF6F30">
        <w:t xml:space="preserve">приватну власність </w:t>
      </w:r>
      <w:r w:rsidRPr="00FF6F30">
        <w:t>гр.</w:t>
      </w:r>
      <w:r w:rsidR="00B021FC" w:rsidRPr="00FF6F30">
        <w:t xml:space="preserve"> </w:t>
      </w:r>
      <w:r w:rsidR="00E464F7">
        <w:rPr>
          <w:b/>
          <w:bCs/>
        </w:rPr>
        <w:t>Мельниченко Галині Григорівні  та Руденко Олександру Григоровичу</w:t>
      </w:r>
      <w:r w:rsidR="00E464F7" w:rsidRPr="00FF6F30">
        <w:t xml:space="preserve"> </w:t>
      </w:r>
      <w:r w:rsidRPr="00FF6F30">
        <w:t xml:space="preserve">земельну ділянку  площею </w:t>
      </w:r>
      <w:r w:rsidR="00B021FC" w:rsidRPr="00FF6F30">
        <w:t>0,</w:t>
      </w:r>
      <w:r w:rsidR="00E464F7">
        <w:t>2500</w:t>
      </w:r>
      <w:r w:rsidR="00311929">
        <w:t xml:space="preserve"> </w:t>
      </w:r>
      <w:r w:rsidRPr="00FF6F30">
        <w:t xml:space="preserve">га, кадастровий номер </w:t>
      </w:r>
      <w:r w:rsidR="00B021FC" w:rsidRPr="00FF6F30">
        <w:t>32218</w:t>
      </w:r>
      <w:r w:rsidR="00E464F7">
        <w:t>83201</w:t>
      </w:r>
      <w:r w:rsidR="00B021FC" w:rsidRPr="00FF6F30">
        <w:t>:</w:t>
      </w:r>
      <w:r w:rsidR="00E464F7">
        <w:t>08</w:t>
      </w:r>
      <w:r w:rsidR="00B021FC" w:rsidRPr="00FF6F30">
        <w:t>:</w:t>
      </w:r>
      <w:r w:rsidR="00E464F7">
        <w:t>131</w:t>
      </w:r>
      <w:r w:rsidR="00B021FC" w:rsidRPr="00FF6F30">
        <w:t>:</w:t>
      </w:r>
      <w:r w:rsidR="006F0801">
        <w:t>601</w:t>
      </w:r>
      <w:r w:rsidR="00E464F7">
        <w:t>7</w:t>
      </w:r>
      <w:r w:rsidRPr="00FF6F30">
        <w:t>, цільове</w:t>
      </w:r>
      <w:r w:rsidRPr="00FF6F30">
        <w:rPr>
          <w:b/>
        </w:rPr>
        <w:t xml:space="preserve"> </w:t>
      </w:r>
      <w:r w:rsidRPr="00FF6F30">
        <w:t>призначення:</w:t>
      </w:r>
      <w:r w:rsidR="00B021FC" w:rsidRPr="00FF6F30">
        <w:t xml:space="preserve"> </w:t>
      </w:r>
      <w:r w:rsidRPr="00FF6F30">
        <w:t>(02.01)</w:t>
      </w:r>
      <w:r w:rsidR="00B021FC" w:rsidRPr="00FF6F30">
        <w:rPr>
          <w:b/>
        </w:rPr>
        <w:t xml:space="preserve"> </w:t>
      </w:r>
      <w:r w:rsidRPr="00FF6F30">
        <w:t xml:space="preserve">для будівництва </w:t>
      </w:r>
      <w:r w:rsidR="00DC2F72">
        <w:t>і</w:t>
      </w:r>
      <w:r w:rsidRPr="00FF6F30">
        <w:t xml:space="preserve"> обслуговування житлового будинку, господарських будівель і споруд</w:t>
      </w:r>
      <w:r w:rsidR="00913E94" w:rsidRPr="00FF6F30">
        <w:t xml:space="preserve"> (присадибна ділянка)</w:t>
      </w:r>
      <w:r w:rsidRPr="00FF6F30">
        <w:t xml:space="preserve"> </w:t>
      </w:r>
      <w:r w:rsidR="00B021FC" w:rsidRPr="00FF6F30">
        <w:t xml:space="preserve">по </w:t>
      </w:r>
      <w:r w:rsidR="00736DFE" w:rsidRPr="00117E7E">
        <w:t>вул.</w:t>
      </w:r>
      <w:r w:rsidR="00736DFE">
        <w:t>Святомихайлівська, 54</w:t>
      </w:r>
      <w:r w:rsidR="00736DFE" w:rsidRPr="00117E7E">
        <w:t xml:space="preserve"> в с.</w:t>
      </w:r>
      <w:r w:rsidR="00736DFE">
        <w:t>Катюжанка</w:t>
      </w:r>
      <w:r w:rsidR="00736DFE" w:rsidRPr="00117E7E">
        <w:t xml:space="preserve"> </w:t>
      </w:r>
      <w:r w:rsidR="00B021FC" w:rsidRPr="00FF6F30">
        <w:t>Вишгородського району Київської області</w:t>
      </w:r>
      <w:r w:rsidR="00E464F7">
        <w:t xml:space="preserve"> у спільну часткову власність</w:t>
      </w:r>
      <w:r w:rsidR="00E464F7" w:rsidRPr="004A326B">
        <w:t xml:space="preserve"> </w:t>
      </w:r>
      <w:r w:rsidR="00E464F7">
        <w:t xml:space="preserve">в рівних долях </w:t>
      </w:r>
      <w:r w:rsidR="00E464F7" w:rsidRPr="004A326B">
        <w:t xml:space="preserve">по </w:t>
      </w:r>
      <w:r w:rsidR="00E464F7">
        <w:t>1/2</w:t>
      </w:r>
      <w:r w:rsidR="00E464F7" w:rsidRPr="004A326B">
        <w:t xml:space="preserve">  частин</w:t>
      </w:r>
      <w:r w:rsidR="00E464F7">
        <w:t>ах</w:t>
      </w:r>
      <w:r w:rsidR="00E464F7" w:rsidRPr="004A326B">
        <w:t xml:space="preserve"> </w:t>
      </w:r>
      <w:r w:rsidR="00E464F7">
        <w:t>відповідно</w:t>
      </w:r>
      <w:r w:rsidR="00E464F7" w:rsidRPr="004A326B">
        <w:t>.</w:t>
      </w:r>
      <w:r w:rsidR="00E464F7" w:rsidRPr="00E464F7">
        <w:t xml:space="preserve"> </w:t>
      </w:r>
    </w:p>
    <w:p w14:paraId="38A1A9A6" w14:textId="77777777" w:rsidR="00E1793D" w:rsidRDefault="00E1793D" w:rsidP="00E1793D">
      <w:pPr>
        <w:tabs>
          <w:tab w:val="left" w:pos="0"/>
        </w:tabs>
        <w:jc w:val="both"/>
      </w:pPr>
      <w:r>
        <w:t xml:space="preserve">          3. Провести державну реєстрацію права власності на земельну  ділянку згідно чинного законодавства.</w:t>
      </w:r>
    </w:p>
    <w:p w14:paraId="2CF60E5C" w14:textId="77777777" w:rsidR="005C65C2" w:rsidRDefault="007664EC" w:rsidP="009A6159">
      <w:pPr>
        <w:tabs>
          <w:tab w:val="left" w:pos="1080"/>
        </w:tabs>
        <w:jc w:val="both"/>
      </w:pPr>
      <w:r>
        <w:t xml:space="preserve">       </w:t>
      </w:r>
      <w:r w:rsidR="00450660">
        <w:t xml:space="preserve"> </w:t>
      </w:r>
      <w:r>
        <w:t xml:space="preserve">  </w:t>
      </w:r>
      <w:r w:rsidR="005C65C2">
        <w:t>4.</w:t>
      </w:r>
      <w:r w:rsidR="00F6762A">
        <w:t xml:space="preserve"> </w:t>
      </w:r>
      <w:r w:rsidR="005C65C2">
        <w:t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5C65C2">
        <w:rPr>
          <w:lang w:val="ru-RU"/>
        </w:rPr>
        <w:t>’</w:t>
      </w:r>
      <w:r w:rsidR="005C65C2">
        <w:t>яток, історичного середовища та благоустрою.</w:t>
      </w:r>
    </w:p>
    <w:p w14:paraId="7691BD14" w14:textId="77777777" w:rsidR="005C65C2" w:rsidRDefault="005C65C2" w:rsidP="005C65C2">
      <w:pPr>
        <w:tabs>
          <w:tab w:val="left" w:pos="1080"/>
        </w:tabs>
        <w:jc w:val="both"/>
      </w:pPr>
    </w:p>
    <w:p w14:paraId="040991FB" w14:textId="36EECB6E" w:rsidR="006F0801" w:rsidRDefault="009A6159" w:rsidP="009A6159">
      <w:pPr>
        <w:jc w:val="both"/>
        <w:rPr>
          <w:b/>
        </w:rPr>
      </w:pPr>
      <w:r>
        <w:rPr>
          <w:b/>
        </w:rPr>
        <w:t xml:space="preserve">         </w:t>
      </w:r>
    </w:p>
    <w:p w14:paraId="38C99748" w14:textId="77777777" w:rsidR="00460068" w:rsidRDefault="00E464F7" w:rsidP="00460068">
      <w:pPr>
        <w:tabs>
          <w:tab w:val="left" w:pos="1080"/>
        </w:tabs>
        <w:jc w:val="both"/>
        <w:rPr>
          <w:b/>
          <w:bCs/>
        </w:rPr>
      </w:pPr>
      <w:r>
        <w:rPr>
          <w:b/>
        </w:rPr>
        <w:t xml:space="preserve">      </w:t>
      </w:r>
      <w:r w:rsidR="00460068">
        <w:rPr>
          <w:b/>
          <w:bCs/>
        </w:rPr>
        <w:t>Селищний голова                                                                               В.В. Підкурганний</w:t>
      </w:r>
    </w:p>
    <w:p w14:paraId="28BD65F9" w14:textId="77777777" w:rsidR="00460068" w:rsidRDefault="00460068" w:rsidP="00460068">
      <w:pPr>
        <w:tabs>
          <w:tab w:val="left" w:pos="1080"/>
        </w:tabs>
        <w:jc w:val="both"/>
        <w:rPr>
          <w:b/>
          <w:bCs/>
        </w:rPr>
      </w:pPr>
    </w:p>
    <w:p w14:paraId="04FDB982" w14:textId="77777777" w:rsidR="00460068" w:rsidRDefault="00460068" w:rsidP="00460068">
      <w:pPr>
        <w:tabs>
          <w:tab w:val="left" w:pos="1080"/>
        </w:tabs>
        <w:jc w:val="both"/>
        <w:rPr>
          <w:b/>
          <w:bCs/>
        </w:rPr>
      </w:pPr>
    </w:p>
    <w:p w14:paraId="14C25E9C" w14:textId="77777777" w:rsidR="00460068" w:rsidRDefault="00460068" w:rsidP="00460068">
      <w:pPr>
        <w:tabs>
          <w:tab w:val="left" w:pos="1080"/>
        </w:tabs>
        <w:jc w:val="both"/>
      </w:pPr>
    </w:p>
    <w:p w14:paraId="7FB44ADA" w14:textId="77777777" w:rsidR="00460068" w:rsidRDefault="00460068" w:rsidP="00460068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42A898A3" w14:textId="77777777" w:rsidR="00460068" w:rsidRDefault="00460068" w:rsidP="00460068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58F48067" w14:textId="321E4A86" w:rsidR="00460068" w:rsidRDefault="00460068" w:rsidP="00460068">
      <w:pPr>
        <w:rPr>
          <w:lang w:val="ru-RU"/>
        </w:rPr>
      </w:pPr>
      <w:r>
        <w:rPr>
          <w:b/>
        </w:rPr>
        <w:t>№ 333-5-2-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522EA79B" w14:textId="20A0181B" w:rsidR="0050176E" w:rsidRPr="00E464F7" w:rsidRDefault="0050176E" w:rsidP="00460068">
      <w:pPr>
        <w:rPr>
          <w:sz w:val="18"/>
        </w:rPr>
      </w:pPr>
    </w:p>
    <w:sectPr w:rsidR="0050176E" w:rsidRPr="00E464F7" w:rsidSect="00E464F7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64B76"/>
    <w:rsid w:val="000E2271"/>
    <w:rsid w:val="00113926"/>
    <w:rsid w:val="00117E7E"/>
    <w:rsid w:val="001A1EEF"/>
    <w:rsid w:val="001A7F6D"/>
    <w:rsid w:val="001F6856"/>
    <w:rsid w:val="00201198"/>
    <w:rsid w:val="00240A00"/>
    <w:rsid w:val="00292D59"/>
    <w:rsid w:val="002E2A18"/>
    <w:rsid w:val="002F3153"/>
    <w:rsid w:val="00300762"/>
    <w:rsid w:val="00311929"/>
    <w:rsid w:val="00313C43"/>
    <w:rsid w:val="00355859"/>
    <w:rsid w:val="003973C7"/>
    <w:rsid w:val="0043469C"/>
    <w:rsid w:val="00450660"/>
    <w:rsid w:val="00460068"/>
    <w:rsid w:val="004F5440"/>
    <w:rsid w:val="004F7241"/>
    <w:rsid w:val="0050176E"/>
    <w:rsid w:val="005C65C2"/>
    <w:rsid w:val="00620B68"/>
    <w:rsid w:val="00657E1E"/>
    <w:rsid w:val="006651CB"/>
    <w:rsid w:val="006A0C44"/>
    <w:rsid w:val="006A263E"/>
    <w:rsid w:val="006F0801"/>
    <w:rsid w:val="00702B18"/>
    <w:rsid w:val="00720CBB"/>
    <w:rsid w:val="00721AD9"/>
    <w:rsid w:val="00731D1A"/>
    <w:rsid w:val="00736DFE"/>
    <w:rsid w:val="007664EC"/>
    <w:rsid w:val="00806E9F"/>
    <w:rsid w:val="0082050A"/>
    <w:rsid w:val="0087591E"/>
    <w:rsid w:val="008B39CC"/>
    <w:rsid w:val="00913E94"/>
    <w:rsid w:val="0092135F"/>
    <w:rsid w:val="00967278"/>
    <w:rsid w:val="009724D8"/>
    <w:rsid w:val="009A6159"/>
    <w:rsid w:val="009E02C8"/>
    <w:rsid w:val="00A22E14"/>
    <w:rsid w:val="00A27418"/>
    <w:rsid w:val="00AD6571"/>
    <w:rsid w:val="00B017F4"/>
    <w:rsid w:val="00B021FC"/>
    <w:rsid w:val="00B356C4"/>
    <w:rsid w:val="00B917D6"/>
    <w:rsid w:val="00BC712E"/>
    <w:rsid w:val="00BD5321"/>
    <w:rsid w:val="00BD574D"/>
    <w:rsid w:val="00CD2731"/>
    <w:rsid w:val="00CE47A0"/>
    <w:rsid w:val="00D02C5C"/>
    <w:rsid w:val="00D27641"/>
    <w:rsid w:val="00DC2F72"/>
    <w:rsid w:val="00E1793D"/>
    <w:rsid w:val="00E17AC9"/>
    <w:rsid w:val="00E35D10"/>
    <w:rsid w:val="00E40999"/>
    <w:rsid w:val="00E464F7"/>
    <w:rsid w:val="00F6762A"/>
    <w:rsid w:val="00FB23D5"/>
    <w:rsid w:val="00FB4B0E"/>
    <w:rsid w:val="00FD3ADA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4EB5CE0"/>
  <w15:docId w15:val="{13E126EC-AB28-4923-8C97-AA3176A19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10</cp:revision>
  <cp:lastPrinted>2021-02-18T14:08:00Z</cp:lastPrinted>
  <dcterms:created xsi:type="dcterms:W3CDTF">2021-02-18T13:58:00Z</dcterms:created>
  <dcterms:modified xsi:type="dcterms:W3CDTF">2021-03-29T13:56:00Z</dcterms:modified>
</cp:coreProperties>
</file>